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初中物理常考易错点诗</w:t>
      </w:r>
      <w:bookmarkStart w:id="0" w:name="_GoBack"/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歌汇编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pacing w:val="15"/>
          <w:sz w:val="24"/>
          <w:szCs w:val="24"/>
          <w:bdr w:val="none" w:color="auto" w:sz="0" w:space="0"/>
          <w:lang w:val="en-US" w:eastAsia="zh-CN"/>
        </w:rPr>
        <w:t>-、声与电磁波</w:t>
      </w:r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80005" cy="1510665"/>
            <wp:effectExtent l="0" t="0" r="10795" b="133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rcRect r="30431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spacing w:val="15"/>
          <w:sz w:val="24"/>
          <w:szCs w:val="24"/>
          <w:lang w:val="en-US" w:eastAsia="zh-CN"/>
        </w:rPr>
        <w:t>二、光学</w:t>
      </w:r>
    </w:p>
    <w:p>
      <w:pPr>
        <w:numPr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91815" cy="1527810"/>
            <wp:effectExtent l="0" t="0" r="13335" b="1524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热学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404870" cy="510540"/>
            <wp:effectExtent l="0" t="0" r="5080" b="381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6905" cy="1178560"/>
            <wp:effectExtent l="0" t="0" r="4445" b="254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>四、能量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22880" cy="1553210"/>
            <wp:effectExtent l="0" t="0" r="1270" b="889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rcRect r="14022" b="13509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五、力与运动</w:t>
      </w:r>
    </w:p>
    <w:p>
      <w:pPr>
        <w:numPr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91205" cy="1261110"/>
            <wp:effectExtent l="0" t="0" r="4445" b="15240"/>
            <wp:docPr id="1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惯性</w:t>
      </w:r>
    </w:p>
    <w:p>
      <w:pPr>
        <w:numPr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07385" cy="1612900"/>
            <wp:effectExtent l="0" t="0" r="12065" b="6350"/>
            <wp:docPr id="16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rcRect b="11313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lang w:val="en-US" w:eastAsia="zh-CN"/>
        </w:rPr>
        <w:t>电与磁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555365" cy="1145540"/>
            <wp:effectExtent l="0" t="0" r="6985" b="16510"/>
            <wp:docPr id="9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四、能量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22880" cy="1553210"/>
            <wp:effectExtent l="0" t="0" r="1270" b="8890"/>
            <wp:docPr id="1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rcRect r="14022" b="13509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五、力与运动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91205" cy="1261110"/>
            <wp:effectExtent l="0" t="0" r="4445" b="15240"/>
            <wp:docPr id="1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惯性</w:t>
      </w:r>
    </w:p>
    <w:p>
      <w:pPr>
        <w:numPr>
          <w:ilvl w:val="0"/>
          <w:numId w:val="0"/>
        </w:numPr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07385" cy="1612900"/>
            <wp:effectExtent l="0" t="0" r="12065" b="6350"/>
            <wp:docPr id="20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rcRect b="11313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电与磁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2529840" cy="1266190"/>
            <wp:effectExtent l="0" t="0" r="3810" b="10160"/>
            <wp:docPr id="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7" descr="IMG_272"/>
                    <pic:cNvPicPr>
                      <a:picLocks noChangeAspect="1"/>
                    </pic:cNvPicPr>
                  </pic:nvPicPr>
                  <pic:blipFill>
                    <a:blip r:embed="rId12"/>
                    <a:srcRect r="32771" b="16077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40" w:right="1440" w:bottom="646" w:left="698" w:header="851" w:footer="992" w:gutter="0"/>
      <w:cols w:equalWidth="0" w:num="3">
        <w:col w:w="4616" w:space="425"/>
        <w:col w:w="4616" w:space="425"/>
        <w:col w:w="461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1D897"/>
    <w:multiLevelType w:val="singleLevel"/>
    <w:tmpl w:val="0451D89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1416B"/>
    <w:rsid w:val="3FF1416B"/>
    <w:rsid w:val="52B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1"/>
    <w:basedOn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2021-06-04T06:17:00Z</dcterms:created>
  <dc:creator>xiongsongyan</dc:creator>
  <cp:lastModifiedBy>xiongsongyan</cp:lastModifiedBy>
  <dcterms:modified xsi:type="dcterms:W3CDTF">2021-06-04T06:28:55Z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39B14BD833534C54A316382396773C01</vt:lpwstr>
  </property>
</Properties>
</file>